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6031F13F"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to include in the model </w:t>
      </w:r>
      <w:r w:rsidR="00C66D85">
        <w:rPr>
          <w:rFonts w:cstheme="minorHAnsi"/>
          <w:lang w:val="en-US"/>
        </w:rPr>
        <w:t xml:space="preserve">is the most important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FA4006">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However, this approach cannot be applied to large, rich datasets such as electronic-health records.</w:t>
      </w:r>
    </w:p>
    <w:p w14:paraId="2D04F98E" w14:textId="77777777" w:rsidR="00FA4006" w:rsidRDefault="00FA4006" w:rsidP="00172234">
      <w:pPr>
        <w:rPr>
          <w:rFonts w:cstheme="minorHAnsi"/>
          <w:lang w:val="en-US"/>
        </w:rPr>
      </w:pPr>
    </w:p>
    <w:p w14:paraId="79E8F4F3" w14:textId="67E09019" w:rsidR="003B1EE3" w:rsidRDefault="00284604" w:rsidP="00172234">
      <w:pPr>
        <w:rPr>
          <w:rFonts w:cstheme="minorHAnsi"/>
          <w:lang w:val="en-US"/>
        </w:rPr>
      </w:pPr>
      <w:r>
        <w:rPr>
          <w:rFonts w:cstheme="minorHAnsi"/>
          <w:lang w:val="en-US"/>
        </w:rPr>
        <w:t xml:space="preserve">Recent availability of rich electronic-health records </w:t>
      </w:r>
      <w:r w:rsidR="00327F28">
        <w:rPr>
          <w:rFonts w:cstheme="minorHAnsi"/>
          <w:lang w:val="en-US"/>
        </w:rPr>
        <w:t>has</w:t>
      </w:r>
      <w:r>
        <w:rPr>
          <w:rFonts w:cstheme="minorHAnsi"/>
          <w:lang w:val="en-US"/>
        </w:rPr>
        <w:t xml:space="preserve"> enabled </w:t>
      </w:r>
      <w:r w:rsidR="00327F28">
        <w:rPr>
          <w:rFonts w:cstheme="minorHAnsi"/>
          <w:lang w:val="en-US"/>
        </w:rPr>
        <w:t xml:space="preserve">automated prognostic model development. Machine learning (ML) methods </w:t>
      </w:r>
      <w:r w:rsidR="00050E64">
        <w:rPr>
          <w:rFonts w:cstheme="minorHAnsi"/>
          <w:lang w:val="en-US"/>
        </w:rPr>
        <w:t>have been successfully applied to automating feature selection and prediction model development.</w:t>
      </w:r>
    </w:p>
    <w:p w14:paraId="7498D951" w14:textId="26D5E48D" w:rsidR="003B1EE3" w:rsidRDefault="003B1EE3" w:rsidP="00172234">
      <w:pPr>
        <w:rPr>
          <w:rFonts w:cstheme="minorHAnsi"/>
          <w:lang w:val="en-US"/>
        </w:rPr>
      </w:pPr>
    </w:p>
    <w:p w14:paraId="3D83E819" w14:textId="34E186CF"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hypoxic-ischaemic encephalopathy (HIE).</w:t>
      </w:r>
      <w:r w:rsidR="002D77AB">
        <w:rPr>
          <w:rFonts w:cstheme="minorHAnsi"/>
          <w:lang w:val="en-US"/>
        </w:rPr>
        <w:t xml:space="preserve"> </w:t>
      </w:r>
      <w:r w:rsidR="00F0771E"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00F0771E"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 xml:space="preserve">identify </w:t>
      </w:r>
      <w:r w:rsidR="00F0771E" w:rsidRPr="002D77AB">
        <w:rPr>
          <w:rFonts w:cstheme="minorHAnsi"/>
          <w:lang w:val="en-US"/>
        </w:rPr>
        <w:lastRenderedPageBreak/>
        <w:t>babies at particularly high risk of morbidity and mortality who will benefit from induction and therefore avoid induction for babies who do not need it</w:t>
      </w:r>
      <w:r w:rsidR="0004753E">
        <w:rPr>
          <w:rFonts w:cstheme="minorHAnsi"/>
          <w:lang w:val="en-US"/>
        </w:rPr>
        <w:t>”</w:t>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4CBE236B"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machine learning (ML) classification </w:t>
      </w:r>
      <w:r w:rsidR="00F0771E" w:rsidRPr="00B30500">
        <w:rPr>
          <w:rFonts w:cstheme="minorHAnsi"/>
          <w:lang w:val="en-US"/>
        </w:rPr>
        <w:t>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974DBF4"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FA4006">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[3]","plainTextFormattedCitation":"[3]","previouslyFormattedCitation":"[3]"},"properties":{"noteIndex":0},"schema":"https://github.com/citation-style-language/schema/raw/master/csl-citation.json"}</w:instrText>
      </w:r>
      <w:r w:rsidRPr="00AB472B">
        <w:rPr>
          <w:rFonts w:cstheme="minorHAnsi"/>
        </w:rPr>
        <w:fldChar w:fldCharType="separate"/>
      </w:r>
      <w:r w:rsidR="00C66D85" w:rsidRPr="00C66D85">
        <w:rPr>
          <w:rFonts w:cstheme="minorHAnsi"/>
          <w:noProof/>
        </w:rPr>
        <w:t>[3]</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4E8FBE31"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FA4006">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study","type":"article-journal","volume":"317"},"uris":["http://www.mendeley.com/documents/?uuid=f954b511-ebb2-4462-95b6-4b27bd365fd4","http://www.mendeley.com/documents/?uuid=6944d529-e2f0-45cb-a61e-66f9d9cb67e5"]}],"mendeley":{"formattedCitation":"[4], [5]","plainTextFormattedCitation":"[4], [5]","previouslyFormattedCitation":"[4], [5]"},"properties":{"noteIndex":0},"schema":"https://github.com/citation-style-language/schema/raw/master/csl-citation.json"}</w:instrText>
      </w:r>
      <w:r w:rsidRPr="00AB472B">
        <w:rPr>
          <w:rFonts w:cstheme="minorHAnsi"/>
        </w:rPr>
        <w:fldChar w:fldCharType="separate"/>
      </w:r>
      <w:r w:rsidR="00C66D85" w:rsidRPr="00C66D85">
        <w:rPr>
          <w:rFonts w:cstheme="minorHAnsi"/>
          <w:noProof/>
        </w:rPr>
        <w:t>[4], [5]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4EA78713"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FA4006">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[4], [5]","plainTextFormattedCitation":"[4], [5]","previouslyFormattedCitation":"[4], [5]"},"properties":{"noteIndex":0},"schema":"https://github.com/citation-style-language/schema/raw/master/csl-citation.json"}</w:instrText>
      </w:r>
      <w:r w:rsidRPr="00AB472B">
        <w:rPr>
          <w:rFonts w:cstheme="minorHAnsi"/>
        </w:rPr>
        <w:fldChar w:fldCharType="separate"/>
      </w:r>
      <w:r w:rsidR="00C66D85" w:rsidRPr="00C66D85">
        <w:rPr>
          <w:rFonts w:cstheme="minorHAnsi"/>
          <w:noProof/>
        </w:rPr>
        <w:t>[4], [5]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4E0AC80E"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FA4006">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[6]","plainTextFormattedCitation":"[6]","previouslyFormattedCitation":"[6]"},"properties":{"noteIndex":0},"schema":"https://github.com/citation-style-language/schema/raw/master/csl-citation.json"}</w:instrText>
      </w:r>
      <w:r w:rsidR="00F14BFB" w:rsidRPr="00AB472B">
        <w:rPr>
          <w:rFonts w:cstheme="minorHAnsi"/>
        </w:rPr>
        <w:fldChar w:fldCharType="separate"/>
      </w:r>
      <w:r w:rsidR="00C66D85" w:rsidRPr="00C66D85">
        <w:rPr>
          <w:rFonts w:cstheme="minorHAnsi"/>
          <w:noProof/>
        </w:rPr>
        <w:t>[6]</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6ECC2FC"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FA4006">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[7]","plainTextFormattedCitation":"[7]","previouslyFormattedCitation":"[7]"},"properties":{"noteIndex":0},"schema":"https://github.com/citation-style-language/schema/raw/master/csl-citation.json"}</w:instrText>
      </w:r>
      <w:r w:rsidR="007A1864">
        <w:rPr>
          <w:rFonts w:cstheme="minorHAnsi"/>
          <w:bCs/>
          <w:sz w:val="24"/>
          <w:szCs w:val="24"/>
        </w:rPr>
        <w:fldChar w:fldCharType="separate"/>
      </w:r>
      <w:r w:rsidR="00C66D85" w:rsidRPr="00C66D85">
        <w:rPr>
          <w:rFonts w:cstheme="minorHAnsi"/>
          <w:bCs/>
          <w:noProof/>
          <w:sz w:val="24"/>
          <w:szCs w:val="24"/>
        </w:rPr>
        <w:t>[7]</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FA4006">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[8]","plainTextFormattedCitation":"[8]","previouslyFormattedCitation":"[8]"},"properties":{"noteIndex":0},"schema":"https://github.com/citation-style-language/schema/raw/master/csl-citation.json"}</w:instrText>
      </w:r>
      <w:r w:rsidR="00721695">
        <w:rPr>
          <w:rFonts w:cstheme="minorHAnsi"/>
          <w:bCs/>
          <w:sz w:val="24"/>
          <w:szCs w:val="24"/>
        </w:rPr>
        <w:fldChar w:fldCharType="separate"/>
      </w:r>
      <w:r w:rsidR="00C66D85" w:rsidRPr="00C66D85">
        <w:rPr>
          <w:rFonts w:cstheme="minorHAnsi"/>
          <w:bCs/>
          <w:noProof/>
          <w:sz w:val="24"/>
          <w:szCs w:val="24"/>
        </w:rPr>
        <w:t>[8]</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FA4006">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[9]","plainTextFormattedCitation":"[9]","previouslyFormattedCitation":"[9]"},"properties":{"noteIndex":0},"schema":"https://github.com/citation-style-language/schema/raw/master/csl-citation.json"}</w:instrText>
      </w:r>
      <w:r w:rsidR="004B0E8D">
        <w:rPr>
          <w:rFonts w:cstheme="minorHAnsi"/>
          <w:bCs/>
          <w:sz w:val="24"/>
          <w:szCs w:val="24"/>
        </w:rPr>
        <w:fldChar w:fldCharType="separate"/>
      </w:r>
      <w:r w:rsidR="00C66D85" w:rsidRPr="00C66D85">
        <w:rPr>
          <w:rFonts w:cstheme="minorHAnsi"/>
          <w:bCs/>
          <w:noProof/>
          <w:sz w:val="24"/>
          <w:szCs w:val="24"/>
        </w:rPr>
        <w:t>[9]</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FA4006">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[10]","plainTextFormattedCitation":"[10]","previouslyFormattedCitation":"[10]"},"properties":{"noteIndex":0},"schema":"https://github.com/citation-style-language/schema/raw/master/csl-citation.json"}</w:instrText>
      </w:r>
      <w:r w:rsidR="005D5998">
        <w:rPr>
          <w:rFonts w:cstheme="minorHAnsi"/>
          <w:bCs/>
          <w:sz w:val="24"/>
          <w:szCs w:val="24"/>
        </w:rPr>
        <w:fldChar w:fldCharType="separate"/>
      </w:r>
      <w:r w:rsidR="00C66D85" w:rsidRPr="00C66D85">
        <w:rPr>
          <w:rFonts w:cstheme="minorHAnsi"/>
          <w:bCs/>
          <w:noProof/>
          <w:sz w:val="24"/>
          <w:szCs w:val="24"/>
        </w:rPr>
        <w:t>[10]</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7A97AE6C"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FA4006">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[11]","plainTextFormattedCitation":"[11]","previouslyFormattedCitation":"[11]"},"properties":{"noteIndex":0},"schema":"https://github.com/citation-style-language/schema/raw/master/csl-citation.json"}</w:instrText>
      </w:r>
      <w:r w:rsidR="00C77AA3">
        <w:rPr>
          <w:rFonts w:cstheme="minorHAnsi"/>
          <w:bCs/>
        </w:rPr>
        <w:fldChar w:fldCharType="separate"/>
      </w:r>
      <w:r w:rsidR="00C66D85" w:rsidRPr="00C66D85">
        <w:rPr>
          <w:rFonts w:cstheme="minorHAnsi"/>
          <w:bCs/>
          <w:noProof/>
        </w:rPr>
        <w:t>[11]</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AC5BEC" w:rsidRDefault="00AC5BEC">
      <w:pPr>
        <w:pStyle w:val="CommentText"/>
      </w:pPr>
      <w:r>
        <w:rPr>
          <w:rStyle w:val="CommentReference"/>
        </w:rPr>
        <w:annotationRef/>
      </w:r>
      <w:r>
        <w:t>Ref?</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6A6F"/>
    <w:rsid w:val="00056BBD"/>
    <w:rsid w:val="00057F25"/>
    <w:rsid w:val="00062385"/>
    <w:rsid w:val="0006354B"/>
    <w:rsid w:val="00066739"/>
    <w:rsid w:val="000669B8"/>
    <w:rsid w:val="00070E8B"/>
    <w:rsid w:val="000711C1"/>
    <w:rsid w:val="000719C8"/>
    <w:rsid w:val="00071E2D"/>
    <w:rsid w:val="00074315"/>
    <w:rsid w:val="0007448A"/>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2ED0"/>
    <w:rsid w:val="001549C8"/>
    <w:rsid w:val="0015770C"/>
    <w:rsid w:val="00160CCE"/>
    <w:rsid w:val="00160F0D"/>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C1E"/>
    <w:rsid w:val="001A047F"/>
    <w:rsid w:val="001A0D50"/>
    <w:rsid w:val="001A31CB"/>
    <w:rsid w:val="001A741F"/>
    <w:rsid w:val="001A7B4A"/>
    <w:rsid w:val="001A7DAF"/>
    <w:rsid w:val="001B0382"/>
    <w:rsid w:val="001B414B"/>
    <w:rsid w:val="001B46C3"/>
    <w:rsid w:val="001B67D6"/>
    <w:rsid w:val="001B7143"/>
    <w:rsid w:val="001C38FF"/>
    <w:rsid w:val="001C7CE2"/>
    <w:rsid w:val="001D12E1"/>
    <w:rsid w:val="001D17B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400D63"/>
    <w:rsid w:val="00401107"/>
    <w:rsid w:val="00401427"/>
    <w:rsid w:val="00401CA1"/>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7F0C"/>
    <w:rsid w:val="00690C09"/>
    <w:rsid w:val="00692A24"/>
    <w:rsid w:val="00693B31"/>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ECA"/>
    <w:rsid w:val="0085357A"/>
    <w:rsid w:val="00855A68"/>
    <w:rsid w:val="0086188C"/>
    <w:rsid w:val="00861A11"/>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4FED"/>
    <w:rsid w:val="00DC59F4"/>
    <w:rsid w:val="00DD6D05"/>
    <w:rsid w:val="00DD78BB"/>
    <w:rsid w:val="00DD7F80"/>
    <w:rsid w:val="00DE0E3A"/>
    <w:rsid w:val="00DE3833"/>
    <w:rsid w:val="00DF0312"/>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87B8B"/>
    <w:rsid w:val="00E94160"/>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379B"/>
    <w:rsid w:val="00F839EA"/>
    <w:rsid w:val="00F84B0C"/>
    <w:rsid w:val="00F86BA6"/>
    <w:rsid w:val="00F902A3"/>
    <w:rsid w:val="00F91EAF"/>
    <w:rsid w:val="00F96C21"/>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18</Pages>
  <Words>8772</Words>
  <Characters>50004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1172</cp:revision>
  <dcterms:created xsi:type="dcterms:W3CDTF">2021-01-08T16:04:00Z</dcterms:created>
  <dcterms:modified xsi:type="dcterms:W3CDTF">2021-03-17T14:48:00Z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